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F3A" w:rsidRPr="00DD0F3A" w:rsidRDefault="00DD0F3A" w:rsidP="00DD0F3A">
      <w:pPr>
        <w:spacing w:after="200"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Договор №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«О прикреплении лиц для подготовки диссертации на соискание ученой степени кандидата наук без освоения программ подготовки научных и научно-педагогических кадров в аспирантуре»</w:t>
      </w:r>
    </w:p>
    <w:p w:rsidR="00DD0F3A" w:rsidRPr="00DD0F3A" w:rsidRDefault="00DD0F3A" w:rsidP="00DD0F3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688"/>
        <w:gridCol w:w="4667"/>
      </w:tblGrid>
      <w:tr w:rsidR="00DD0F3A" w:rsidRPr="00DD0F3A" w:rsidTr="002E59FC">
        <w:tc>
          <w:tcPr>
            <w:tcW w:w="4785" w:type="dxa"/>
          </w:tcPr>
          <w:p w:rsidR="00DD0F3A" w:rsidRPr="00DD0F3A" w:rsidRDefault="00DD0F3A" w:rsidP="00DD0F3A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г. Санкт-Петербург</w:t>
            </w:r>
          </w:p>
        </w:tc>
        <w:tc>
          <w:tcPr>
            <w:tcW w:w="4786" w:type="dxa"/>
          </w:tcPr>
          <w:p w:rsidR="00DD0F3A" w:rsidRPr="00DD0F3A" w:rsidRDefault="00DD0F3A" w:rsidP="00DD0F3A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«  »                      20     г.</w:t>
            </w:r>
          </w:p>
        </w:tc>
      </w:tr>
    </w:tbl>
    <w:p w:rsidR="00DD0F3A" w:rsidRPr="00DD0F3A" w:rsidRDefault="00DD0F3A" w:rsidP="00DD0F3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D0F3A" w:rsidRPr="00DD0F3A" w:rsidRDefault="00DD0F3A" w:rsidP="00DD0F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Федеральное государственное бюджетное учреждение науки Ботанический институт им. В.Л. Комарова Российской академии наук</w:t>
      </w:r>
      <w:r w:rsidRPr="00DD0F3A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(</w:t>
      </w: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именуемый в дальнейшем – Институт), лицензия Федеральной службы по надзору в сфере образования и науки на право осуществления образовательной деятельности от 19 марта 2012 г., серия ААА №002727, рег. №2605, срок действия – бессрочно, в лице директора д.б.н. </w:t>
      </w:r>
      <w:proofErr w:type="spellStart"/>
      <w:r w:rsidRPr="00DD0F3A">
        <w:rPr>
          <w:rFonts w:ascii="Times New Roman" w:eastAsia="Calibri" w:hAnsi="Times New Roman" w:cs="Times New Roman"/>
          <w:sz w:val="24"/>
          <w:szCs w:val="24"/>
        </w:rPr>
        <w:t>Гельтмана</w:t>
      </w:r>
      <w:proofErr w:type="spellEnd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Дмитрия Викторовича, действующего на основании Устава института, с одной стороны, и граждан__ РФ_________________________________________________________________</w:t>
      </w:r>
      <w:r w:rsidRPr="00DD0F3A">
        <w:rPr>
          <w:rFonts w:ascii="Times New Roman" w:eastAsia="Calibri" w:hAnsi="Times New Roman" w:cs="Times New Roman"/>
          <w:i/>
          <w:sz w:val="24"/>
          <w:szCs w:val="24"/>
        </w:rPr>
        <w:t>,</w:t>
      </w:r>
    </w:p>
    <w:p w:rsidR="00DD0F3A" w:rsidRPr="00DD0F3A" w:rsidRDefault="00DD0F3A" w:rsidP="00DD0F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DD0F3A"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                                                 (Фамилия, имя, отчество)</w:t>
      </w:r>
    </w:p>
    <w:p w:rsidR="00DD0F3A" w:rsidRPr="00DD0F3A" w:rsidRDefault="00DD0F3A" w:rsidP="00DD0F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(именуем__ в дальнейшем – Прикрепленное лицо), совместно именуемые Стороны, на основании ст. 54 Федерального закона от 29 декабря 2012 г. № 273-ФЗ «Об образовании в Российской Федерации» и приказа Министерства образования и науки РФ от 13 октября 2021 г. № 942 «О порядке и сроке прикрепления к образовательным организациям высшего образования, образовательным организациям дополнительного профессионального образования и научным организациям для подготовки диссертации на соискание ученой степени кандидата наук без освоения программ подготовки научных и научно-педагогических кадров в аспирантуре (адъюнктуре)».</w:t>
      </w:r>
    </w:p>
    <w:p w:rsidR="00DD0F3A" w:rsidRPr="00DD0F3A" w:rsidRDefault="00DD0F3A" w:rsidP="00DD0F3A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заключили настоящий Договор о нижеследующем: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D0F3A">
        <w:rPr>
          <w:rFonts w:ascii="Times New Roman" w:eastAsia="Calibri" w:hAnsi="Times New Roman" w:cs="Times New Roman"/>
          <w:b/>
          <w:sz w:val="24"/>
          <w:szCs w:val="24"/>
        </w:rPr>
        <w:t>1. Предмет Договора</w:t>
      </w:r>
    </w:p>
    <w:p w:rsidR="00DD0F3A" w:rsidRPr="00DD0F3A" w:rsidRDefault="00DD0F3A" w:rsidP="00DD0F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1.1. Институт оформляет Прикрепленное лицо для подготовки диссертации на соискание ученой степени кандидата наук без освоения программ подготовки научных и научно-педагогических кадров в аспирантуре по научной специальности _____________________________________________________________________________.</w:t>
      </w:r>
    </w:p>
    <w:p w:rsidR="00DD0F3A" w:rsidRPr="00DD0F3A" w:rsidRDefault="00DD0F3A" w:rsidP="00DD0F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DD0F3A">
        <w:rPr>
          <w:rFonts w:ascii="Times New Roman" w:eastAsia="Calibri" w:hAnsi="Times New Roman" w:cs="Times New Roman"/>
          <w:sz w:val="16"/>
          <w:szCs w:val="16"/>
        </w:rPr>
        <w:t>(шифр и наименование научной специальности)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1.2. Срок прикрепления устанавливается в течение 3-х лет с </w:t>
      </w:r>
      <w:proofErr w:type="gramStart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«  </w:t>
      </w:r>
      <w:proofErr w:type="gramEnd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»          20    г. по «   »        20   г.  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1.3. Стоимость прикрепления составляет __________ рублей </w:t>
      </w:r>
      <w:proofErr w:type="gramStart"/>
      <w:r w:rsidRPr="00DD0F3A">
        <w:rPr>
          <w:rFonts w:ascii="Times New Roman" w:eastAsia="Calibri" w:hAnsi="Times New Roman" w:cs="Times New Roman"/>
          <w:sz w:val="24"/>
          <w:szCs w:val="24"/>
        </w:rPr>
        <w:t>(</w:t>
      </w: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gramEnd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</w:t>
      </w: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            рублей) в год, включая НДС 20% в сумме _________ рублей (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</w:t>
      </w: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            рублей).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D0F3A">
        <w:rPr>
          <w:rFonts w:ascii="Times New Roman" w:eastAsia="Calibri" w:hAnsi="Times New Roman" w:cs="Times New Roman"/>
          <w:b/>
          <w:sz w:val="24"/>
          <w:szCs w:val="24"/>
        </w:rPr>
        <w:t>2. Обязанности Сторон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D0F3A">
        <w:rPr>
          <w:rFonts w:ascii="Times New Roman" w:eastAsia="Calibri" w:hAnsi="Times New Roman" w:cs="Times New Roman"/>
          <w:b/>
          <w:sz w:val="24"/>
          <w:szCs w:val="24"/>
        </w:rPr>
        <w:t>2.1. Институт обязуется: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2.1.1. Обеспечить научно-методическую, информационную поддержку в подготовке диссертации Прикрепленного лица по научной специальности.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2.1.2. Обеспечить Прикрепленному лицу научное руководство в соответствии с темой его диссертации.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2.1.3. Предоставить Прикрепленному лицу право пользоваться учебно-лабораторным оборудованием, библиотеками и читальными залами, в порядке, установленном Институтом.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DD0F3A">
        <w:rPr>
          <w:rFonts w:ascii="Times New Roman" w:eastAsia="Calibri" w:hAnsi="Times New Roman" w:cs="Times New Roman"/>
          <w:b/>
          <w:sz w:val="24"/>
          <w:szCs w:val="24"/>
        </w:rPr>
        <w:t>2.2. Прикрепленное лицо обязуется: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2.2.1. Полностью и своевременно выполнять индивидуальный план, в установленные сроки проходить ежегодные аттестации.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2.2.2. Завершить работу над диссертацией на соискание ученой степени кандидата наук и представить ее для получения соответствующего заключения </w:t>
      </w:r>
      <w:proofErr w:type="gramStart"/>
      <w:r w:rsidRPr="00DD0F3A">
        <w:rPr>
          <w:rFonts w:ascii="Times New Roman" w:eastAsia="Calibri" w:hAnsi="Times New Roman" w:cs="Times New Roman"/>
          <w:sz w:val="24"/>
          <w:szCs w:val="24"/>
        </w:rPr>
        <w:t>до  «</w:t>
      </w:r>
      <w:proofErr w:type="gramEnd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  »        20   г.</w:t>
      </w:r>
    </w:p>
    <w:p w:rsidR="00DD0F3A" w:rsidRPr="00DD0F3A" w:rsidRDefault="00DD0F3A" w:rsidP="00DD0F3A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2.2.3. Соблюдать устав Института, правила внутреннего трудового распорядка Института, иные локальные нормативные акты Института.</w:t>
      </w:r>
    </w:p>
    <w:p w:rsidR="00DD0F3A" w:rsidRPr="00DD0F3A" w:rsidRDefault="00DD0F3A" w:rsidP="00DD0F3A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2.2.4. Бережно относиться к имуществу Института, в том числе возместить ущерб, причиненный имуществу Института, в соответствии с законодательством Российской Федерации. </w:t>
      </w:r>
    </w:p>
    <w:p w:rsidR="00DD0F3A" w:rsidRPr="00DD0F3A" w:rsidRDefault="00DD0F3A" w:rsidP="00DD0F3A">
      <w:pPr>
        <w:autoSpaceDE w:val="0"/>
        <w:autoSpaceDN w:val="0"/>
        <w:adjustRightInd w:val="0"/>
        <w:spacing w:before="240"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2.2.5. Производить оплату в счет частичного возмещения затрат на свою подготовку диссертации Институту в соответствии с разделом 3 настоящего Договора в порядке, установленном Институтом.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2.2.6. Возмещать убытки, причиненные своими действиями (бездействием) Институту. Отчисление из Института не освобождает Прикрепленное лицо от обязанности по возмещению убытков в полном объеме Институту в порядке, установленном законодательством РФ.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b/>
          <w:sz w:val="24"/>
          <w:szCs w:val="24"/>
        </w:rPr>
        <w:t>3. Порядок расчетов и оплаты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3.1. Кандидат на прикрепление допускается к оформлению при условии предоставления всех необходимых документов и подписания им с Институтом настоящего Договора, внесения оплаты в размере ______ рублей </w:t>
      </w:r>
      <w:proofErr w:type="gramStart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(  </w:t>
      </w:r>
      <w:proofErr w:type="gramEnd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     рублей), включая НДС 20% за первые шесть месяцев или один год подготовки диссертации.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3.2. В дальнейшем Прикрепленное лицо вносит оплату за каждые последующие шесть месяцев или год прикрепления не позднее, чем за две недели до начала следующего периода оплаты.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3.3. Датой оплаты считается день поступления денежных средств на расчетный счет или в кассу И</w:t>
      </w:r>
      <w:bookmarkStart w:id="0" w:name="_GoBack"/>
      <w:bookmarkEnd w:id="0"/>
      <w:r w:rsidRPr="00DD0F3A">
        <w:rPr>
          <w:rFonts w:ascii="Times New Roman" w:eastAsia="Calibri" w:hAnsi="Times New Roman" w:cs="Times New Roman"/>
          <w:sz w:val="24"/>
          <w:szCs w:val="24"/>
        </w:rPr>
        <w:t>нститута, независимо от формы платежа.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3.4. Оплата может быть внесена Прикрепленным лицом, как за следующий период, так и за весь период прикрепления. Оплаченный период индексации не подлежит.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3.5. Оплата за следующий период возвращается при условии расторжения настоящего Договора и подачи письменного заявления Прикрепленным лицом не позднее, чем за две недели до начала следующего периода прикрепления.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Возврат оплаты осуществляется в рублях в соответствии с суммами, указанными в настоящем Договоре.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3.6. В случае не прикрепления (уход по собственному желанию до дня выхода приказа о прикреплении и т. п.) внесенная оплата возвращается по личному заявлению.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3.7. Оплата за текущий период не возвращается: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— при отчислении Прикрепленного лица — независимо от причин отчисления;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— в случае предоставления Прикрепленному лицу академического отпуска. В указанном случае оплата текущего периода не подлежит зачету за следующий и (или) последующие годы.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3.8. После выхода приказа о прикреплении оплата за первый период возврату не подлежит.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3.9. В случае возникновения форс-мажорных обстоятельств (обстоятельств непреодолимой силы) оплата возврату не подлежит.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D0F3A">
        <w:rPr>
          <w:rFonts w:ascii="Times New Roman" w:eastAsia="Calibri" w:hAnsi="Times New Roman" w:cs="Times New Roman"/>
          <w:b/>
          <w:sz w:val="24"/>
          <w:szCs w:val="24"/>
        </w:rPr>
        <w:t>4. Особые условия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4.1. Прикрепленное лицо соглашается с тем, что расходы Института на обеспечение условий для подготовки диссертации Прикрепленным лицом в текущем периоде являются запланированными, не могут быть предотвращены Институтом при отчислении Прикрепленного лица, независимо от причин отчисления Прикрепленного лица.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4.2. Прикрепленное лицо поручает, а Институт осуществляет расходование внесенной Прикрепленным лицом оплаты за следующий год на обеспечение условий для подготовки диссертации в следующем периоде не позднее, чем за две недели до начала следующего периода прикрепления.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4.3. При условии выполнения Прикрепленным лицом обязательств, предусмотренных п. 2.2. настоящего Договора, Институт гарантирует обеспечение условий для подготовки диссертации Прикрепленному лицу в полном объеме на всех оплаченных годах прикрепления.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4.4. Институт не отчитывается перед Прикрепленным лицом о расходовании средств, полученных по настоящему Договору.</w:t>
      </w:r>
    </w:p>
    <w:p w:rsidR="00DD0F3A" w:rsidRPr="00DD0F3A" w:rsidRDefault="00DD0F3A" w:rsidP="00DD0F3A">
      <w:pPr>
        <w:tabs>
          <w:tab w:val="left" w:pos="567"/>
        </w:tabs>
        <w:spacing w:after="6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4.</w:t>
      </w:r>
      <w:proofErr w:type="gramStart"/>
      <w:r w:rsidRPr="00DD0F3A">
        <w:rPr>
          <w:rFonts w:ascii="Times New Roman" w:eastAsia="Calibri" w:hAnsi="Times New Roman" w:cs="Times New Roman"/>
          <w:sz w:val="24"/>
          <w:szCs w:val="24"/>
        </w:rPr>
        <w:t>5.Прикрепленное</w:t>
      </w:r>
      <w:proofErr w:type="gramEnd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лицо  подтверждает, что при  подписании договора оно </w:t>
      </w: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ознакомлено с:</w:t>
      </w:r>
    </w:p>
    <w:p w:rsidR="00DD0F3A" w:rsidRPr="00DD0F3A" w:rsidRDefault="00DD0F3A" w:rsidP="00DD0F3A">
      <w:pPr>
        <w:tabs>
          <w:tab w:val="left" w:pos="567"/>
        </w:tabs>
        <w:spacing w:before="240" w:after="6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>4.5.1. лицензией на право ведения образовательной деятельности, указанной в преамбуле настоящего Договора;</w:t>
      </w:r>
    </w:p>
    <w:p w:rsidR="00DD0F3A" w:rsidRPr="00DD0F3A" w:rsidRDefault="00DD0F3A" w:rsidP="00DD0F3A">
      <w:pPr>
        <w:numPr>
          <w:ilvl w:val="2"/>
          <w:numId w:val="1"/>
        </w:numPr>
        <w:tabs>
          <w:tab w:val="left" w:pos="426"/>
          <w:tab w:val="left" w:pos="567"/>
          <w:tab w:val="left" w:pos="8080"/>
        </w:tabs>
        <w:spacing w:before="240" w:after="60" w:line="276" w:lineRule="auto"/>
        <w:contextualSpacing/>
        <w:jc w:val="both"/>
        <w:rPr>
          <w:rFonts w:ascii="Calibri" w:eastAsia="Times New Roman" w:hAnsi="Calibri" w:cs="Times New Roman"/>
          <w:sz w:val="24"/>
          <w:szCs w:val="24"/>
        </w:rPr>
      </w:pP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уставом </w:t>
      </w:r>
      <w:r w:rsidRPr="00DD0F3A">
        <w:rPr>
          <w:rFonts w:ascii="Times New Roman" w:eastAsia="Calibri" w:hAnsi="Times New Roman" w:cs="Times New Roman"/>
          <w:sz w:val="24"/>
          <w:szCs w:val="24"/>
        </w:rPr>
        <w:t>Института</w:t>
      </w: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F3A" w:rsidRPr="00DD0F3A" w:rsidRDefault="00DD0F3A" w:rsidP="00DD0F3A">
      <w:pPr>
        <w:numPr>
          <w:ilvl w:val="2"/>
          <w:numId w:val="1"/>
        </w:numPr>
        <w:tabs>
          <w:tab w:val="left" w:pos="426"/>
          <w:tab w:val="left" w:pos="567"/>
          <w:tab w:val="left" w:pos="8080"/>
        </w:tabs>
        <w:spacing w:before="240" w:after="6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правилами внутреннего трудового распорядка </w:t>
      </w:r>
      <w:r w:rsidRPr="00DD0F3A">
        <w:rPr>
          <w:rFonts w:ascii="Times New Roman" w:eastAsia="Calibri" w:hAnsi="Times New Roman" w:cs="Times New Roman"/>
          <w:sz w:val="24"/>
          <w:szCs w:val="24"/>
        </w:rPr>
        <w:t>Института</w:t>
      </w: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       </w:t>
      </w:r>
    </w:p>
    <w:p w:rsidR="00DD0F3A" w:rsidRPr="00DD0F3A" w:rsidRDefault="00DD0F3A" w:rsidP="00DD0F3A">
      <w:pPr>
        <w:numPr>
          <w:ilvl w:val="2"/>
          <w:numId w:val="1"/>
        </w:numPr>
        <w:tabs>
          <w:tab w:val="left" w:pos="426"/>
          <w:tab w:val="left" w:pos="567"/>
          <w:tab w:val="left" w:pos="8080"/>
        </w:tabs>
        <w:spacing w:before="240" w:after="6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Положением</w:t>
      </w:r>
      <w:r w:rsidRPr="00DD0F3A">
        <w:rPr>
          <w:rFonts w:ascii="Times New Roman" w:eastAsia="Calibri" w:hAnsi="Times New Roman" w:cs="Times New Roman"/>
          <w:bCs/>
          <w:sz w:val="24"/>
          <w:szCs w:val="24"/>
        </w:rPr>
        <w:t xml:space="preserve"> «О порядке прикрепления лиц для подготовки диссертации на соискание ученой степени кандидата наук без освоения программ подготовки научных и научно-педагогических кадров в аспирантуре в Федеральном государственном бюджетном учреждении науки Ботаническом институте им. В.Л. Комарова Российской академии наук», утвержденным приказом БИН РАН от 25.11.2021 г. № 68/НОЦ;</w:t>
      </w:r>
    </w:p>
    <w:p w:rsidR="00DD0F3A" w:rsidRPr="00DD0F3A" w:rsidRDefault="00DD0F3A" w:rsidP="00DD0F3A">
      <w:pPr>
        <w:numPr>
          <w:ilvl w:val="2"/>
          <w:numId w:val="1"/>
        </w:numPr>
        <w:tabs>
          <w:tab w:val="left" w:pos="426"/>
          <w:tab w:val="left" w:pos="567"/>
          <w:tab w:val="left" w:pos="8080"/>
        </w:tabs>
        <w:spacing w:before="240" w:after="6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предметом договора, указанным в п. 1.1 настоящего Договора.          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D0F3A">
        <w:rPr>
          <w:rFonts w:ascii="Times New Roman" w:eastAsia="Calibri" w:hAnsi="Times New Roman" w:cs="Times New Roman"/>
          <w:b/>
          <w:sz w:val="24"/>
          <w:szCs w:val="24"/>
        </w:rPr>
        <w:t>5. Срок действия настоящего Договора и порядок его расторжения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5.1. Настоящий Договор вступает в силу с момента подписания его Сторонами, осуществления Прикрепленным лицом (плательщиком) оплаты согласно условиям настоящего Договора и выхода приказа директора о прикреплении и действует до 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D0F3A">
        <w:rPr>
          <w:rFonts w:ascii="Times New Roman" w:eastAsia="Calibri" w:hAnsi="Times New Roman" w:cs="Times New Roman"/>
          <w:sz w:val="24"/>
          <w:szCs w:val="24"/>
        </w:rPr>
        <w:t>«  »</w:t>
      </w:r>
      <w:proofErr w:type="gramEnd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       20   г.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5.2. Институт вправе в одностороннем порядке расторгнуть настоящий Договор в случаях: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5.2.1. невыполнения Прикрепленным лицом индивидуального плана;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5.2.2. </w:t>
      </w:r>
      <w:proofErr w:type="spellStart"/>
      <w:r w:rsidRPr="00DD0F3A">
        <w:rPr>
          <w:rFonts w:ascii="Times New Roman" w:eastAsia="Calibri" w:hAnsi="Times New Roman" w:cs="Times New Roman"/>
          <w:sz w:val="24"/>
          <w:szCs w:val="24"/>
        </w:rPr>
        <w:t>непрохождения</w:t>
      </w:r>
      <w:proofErr w:type="spellEnd"/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 Прикрепленным лицом ежегодной аттестации;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5.2.3. неоплаты Прикрепленным лицом подготовки диссертации в срок, установленный настоящим Договором;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5.2.4. нарушения Устава Института, правил внутреннего трудового распорядка Института;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5.2.5. </w:t>
      </w: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выявившейся недостоверности представленных </w:t>
      </w: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Прикрепленным лицом </w:t>
      </w: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документов о высшем образовании либо приложений к нему, повлекшего по вине </w:t>
      </w:r>
      <w:r w:rsidRPr="00DD0F3A">
        <w:rPr>
          <w:rFonts w:ascii="Times New Roman" w:eastAsia="Calibri" w:hAnsi="Times New Roman" w:cs="Times New Roman"/>
          <w:sz w:val="24"/>
          <w:szCs w:val="24"/>
        </w:rPr>
        <w:t xml:space="preserve">Прикрепленного лица </w:t>
      </w: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незаконное прикрепление;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5.2.6. невозможности надлежащего исполнения обязательств по оказанию образовательной услуги вследствие действий (бездействия) </w:t>
      </w:r>
      <w:r w:rsidRPr="00DD0F3A">
        <w:rPr>
          <w:rFonts w:ascii="Times New Roman" w:eastAsia="Calibri" w:hAnsi="Times New Roman" w:cs="Times New Roman"/>
          <w:sz w:val="24"/>
          <w:szCs w:val="24"/>
        </w:rPr>
        <w:t>Прикрепленного лица</w:t>
      </w:r>
      <w:r w:rsidRPr="00DD0F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5.2.7. нарушения иных, предусмотренных настоящим Договором обязанностей;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5.2.8.</w:t>
      </w:r>
      <w:r w:rsidRPr="00DD0F3A">
        <w:rPr>
          <w:rFonts w:ascii="Calibri" w:eastAsia="Calibri" w:hAnsi="Calibri" w:cs="Times New Roman"/>
          <w:sz w:val="24"/>
          <w:szCs w:val="24"/>
        </w:rPr>
        <w:t xml:space="preserve"> </w:t>
      </w:r>
      <w:r w:rsidRPr="00DD0F3A">
        <w:rPr>
          <w:rFonts w:ascii="Times New Roman" w:eastAsia="Calibri" w:hAnsi="Times New Roman" w:cs="Times New Roman"/>
          <w:sz w:val="24"/>
          <w:szCs w:val="24"/>
        </w:rPr>
        <w:t>в других случаях, предусмотренных законодательством Российской Федерации.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5.3. Прикрепленное лицо вправе в одностороннем порядке расторгнуть настоящий Договор, подав заявление об отчислении.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5.4. Настоящий Договор считается расторгнутым со дня выхода соответствующего приказа директора.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0F3A">
        <w:rPr>
          <w:rFonts w:ascii="Times New Roman" w:eastAsia="Calibri" w:hAnsi="Times New Roman" w:cs="Times New Roman"/>
          <w:sz w:val="24"/>
          <w:szCs w:val="24"/>
        </w:rPr>
        <w:t>5.5. Настоящий Договор составлен в двух экземплярах, имеющих одинаковую юридическую силу, по одному экземпляру для Прикрепленного лица и Института.</w:t>
      </w:r>
    </w:p>
    <w:p w:rsidR="00DD0F3A" w:rsidRPr="00DD0F3A" w:rsidRDefault="00DD0F3A" w:rsidP="00DD0F3A">
      <w:p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D0F3A">
        <w:rPr>
          <w:rFonts w:ascii="Times New Roman" w:eastAsia="Calibri" w:hAnsi="Times New Roman" w:cs="Times New Roman"/>
          <w:b/>
          <w:sz w:val="24"/>
          <w:szCs w:val="24"/>
        </w:rPr>
        <w:t>6. Адреса и реквизиты Сторон</w:t>
      </w:r>
    </w:p>
    <w:tbl>
      <w:tblPr>
        <w:tblW w:w="5000" w:type="pct"/>
        <w:tblInd w:w="-1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84"/>
        <w:gridCol w:w="4071"/>
      </w:tblGrid>
      <w:tr w:rsidR="00DD0F3A" w:rsidRPr="00DD0F3A" w:rsidTr="002E59FC">
        <w:trPr>
          <w:trHeight w:val="208"/>
        </w:trPr>
        <w:tc>
          <w:tcPr>
            <w:tcW w:w="2824" w:type="pct"/>
          </w:tcPr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Институт</w:t>
            </w:r>
          </w:p>
        </w:tc>
        <w:tc>
          <w:tcPr>
            <w:tcW w:w="2176" w:type="pct"/>
          </w:tcPr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 </w:t>
            </w: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Прикрепленное лицо</w:t>
            </w:r>
          </w:p>
        </w:tc>
      </w:tr>
      <w:tr w:rsidR="00DD0F3A" w:rsidRPr="00DD0F3A" w:rsidTr="002E59FC">
        <w:tc>
          <w:tcPr>
            <w:tcW w:w="2824" w:type="pct"/>
          </w:tcPr>
          <w:p w:rsidR="00DD0F3A" w:rsidRPr="00DD0F3A" w:rsidRDefault="00DD0F3A" w:rsidP="00DD0F3A">
            <w:pPr>
              <w:keepNext/>
              <w:tabs>
                <w:tab w:val="left" w:pos="8505"/>
              </w:tabs>
              <w:spacing w:after="0" w:line="240" w:lineRule="auto"/>
              <w:outlineLvl w:val="1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 Федеральное государственное бюджетное учреждение науки Ботанический институт </w:t>
            </w:r>
          </w:p>
          <w:p w:rsidR="00DD0F3A" w:rsidRPr="00DD0F3A" w:rsidRDefault="00DD0F3A" w:rsidP="00DD0F3A">
            <w:pPr>
              <w:keepNext/>
              <w:tabs>
                <w:tab w:val="left" w:pos="8505"/>
              </w:tabs>
              <w:spacing w:after="0" w:line="240" w:lineRule="auto"/>
              <w:outlineLvl w:val="1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им. В.Л. Комарова Российской академии наук</w:t>
            </w:r>
          </w:p>
          <w:p w:rsidR="00DD0F3A" w:rsidRPr="00DD0F3A" w:rsidRDefault="00DD0F3A" w:rsidP="00DD0F3A">
            <w:pPr>
              <w:keepNext/>
              <w:tabs>
                <w:tab w:val="left" w:pos="8505"/>
              </w:tabs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Адрес: </w:t>
            </w:r>
            <w:smartTag w:uri="urn:schemas-microsoft-com:office:smarttags" w:element="metricconverter">
              <w:smartTagPr>
                <w:attr w:name="ProductID" w:val="197376, г"/>
              </w:smartTagPr>
              <w:r w:rsidRPr="00DD0F3A">
                <w:rPr>
                  <w:rFonts w:ascii="Times New Roman" w:eastAsia="Calibri" w:hAnsi="Times New Roman" w:cs="Times New Roman"/>
                  <w:sz w:val="24"/>
                  <w:szCs w:val="24"/>
                </w:rPr>
                <w:t>197376, г</w:t>
              </w:r>
            </w:smartTag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С.- Петербург, </w:t>
            </w:r>
          </w:p>
          <w:p w:rsidR="00DD0F3A" w:rsidRPr="00DD0F3A" w:rsidRDefault="00DD0F3A" w:rsidP="00DD0F3A">
            <w:pPr>
              <w:keepNext/>
              <w:tabs>
                <w:tab w:val="left" w:pos="8505"/>
              </w:tabs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ул. Профессора Попова, 2 </w:t>
            </w:r>
          </w:p>
          <w:p w:rsidR="00DD0F3A" w:rsidRPr="00DD0F3A" w:rsidRDefault="00DD0F3A" w:rsidP="00DD0F3A">
            <w:pPr>
              <w:keepNext/>
              <w:tabs>
                <w:tab w:val="left" w:pos="8505"/>
              </w:tabs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Тел./факс: +7(812)372-54-43, </w:t>
            </w:r>
          </w:p>
          <w:p w:rsidR="00DD0F3A" w:rsidRPr="00DD0F3A" w:rsidRDefault="00DD0F3A" w:rsidP="00DD0F3A">
            <w:pPr>
              <w:keepNext/>
              <w:tabs>
                <w:tab w:val="left" w:pos="8505"/>
              </w:tabs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тел. бухгалтерии: +7(812) 372-54-24</w:t>
            </w:r>
          </w:p>
          <w:p w:rsidR="00DD0F3A" w:rsidRPr="00DD0F3A" w:rsidRDefault="00DD0F3A" w:rsidP="00DD0F3A">
            <w:pPr>
              <w:keepNext/>
              <w:tabs>
                <w:tab w:val="left" w:pos="8505"/>
              </w:tabs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ИНН 7813045480, КПП 781301001</w:t>
            </w:r>
          </w:p>
          <w:p w:rsidR="00DD0F3A" w:rsidRPr="00DD0F3A" w:rsidRDefault="00DD0F3A" w:rsidP="00DD0F3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УФК по г. Санкт-Петербургу (БИН </w:t>
            </w:r>
            <w:proofErr w:type="gramStart"/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РАН,  л</w:t>
            </w:r>
            <w:proofErr w:type="gramEnd"/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  <w:proofErr w:type="spellStart"/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сч</w:t>
            </w:r>
            <w:proofErr w:type="spellEnd"/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20726Ц20980)</w:t>
            </w:r>
          </w:p>
          <w:p w:rsidR="00DD0F3A" w:rsidRPr="00DD0F3A" w:rsidRDefault="00DD0F3A" w:rsidP="00DD0F3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Казначейский счет № 03214643000000017200</w:t>
            </w:r>
          </w:p>
          <w:p w:rsidR="00DD0F3A" w:rsidRPr="00DD0F3A" w:rsidRDefault="00DD0F3A" w:rsidP="00DD0F3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Банк: СЕВЕРО-ЗАПАДНОЕ ГУ БАНКА РОССИИ//УФК по </w:t>
            </w:r>
          </w:p>
          <w:p w:rsidR="00DD0F3A" w:rsidRPr="00DD0F3A" w:rsidRDefault="00DD0F3A" w:rsidP="00DD0F3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Санкт-Петербургу, г. Санкт-Петербург, БИК 014030106,  </w:t>
            </w:r>
          </w:p>
          <w:p w:rsidR="00DD0F3A" w:rsidRPr="00DD0F3A" w:rsidRDefault="00DD0F3A" w:rsidP="00DD0F3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Счет № 40102810945370000005</w:t>
            </w:r>
          </w:p>
          <w:p w:rsidR="00DD0F3A" w:rsidRPr="00DD0F3A" w:rsidRDefault="00DD0F3A" w:rsidP="00DD0F3A">
            <w:pPr>
              <w:keepNext/>
              <w:tabs>
                <w:tab w:val="left" w:pos="8505"/>
              </w:tabs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D0F3A" w:rsidRPr="00DD0F3A" w:rsidRDefault="00DD0F3A" w:rsidP="00DD0F3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76" w:type="pct"/>
          </w:tcPr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ФИО</w:t>
            </w:r>
          </w:p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Адрес: </w:t>
            </w:r>
          </w:p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Паспорт </w:t>
            </w:r>
          </w:p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ИНН</w:t>
            </w:r>
          </w:p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Тел.</w:t>
            </w:r>
          </w:p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>Электронная почта</w:t>
            </w:r>
          </w:p>
        </w:tc>
      </w:tr>
      <w:tr w:rsidR="00DD0F3A" w:rsidRPr="00DD0F3A" w:rsidTr="002E59FC">
        <w:trPr>
          <w:trHeight w:val="515"/>
        </w:trPr>
        <w:tc>
          <w:tcPr>
            <w:tcW w:w="2824" w:type="pct"/>
          </w:tcPr>
          <w:p w:rsidR="00DD0F3A" w:rsidRPr="00DD0F3A" w:rsidRDefault="00DD0F3A" w:rsidP="00DD0F3A">
            <w:pPr>
              <w:keepNext/>
              <w:tabs>
                <w:tab w:val="left" w:pos="8505"/>
              </w:tabs>
              <w:spacing w:after="200" w:line="276" w:lineRule="auto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76" w:type="pct"/>
          </w:tcPr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D0F3A" w:rsidRPr="00DD0F3A" w:rsidTr="002E59FC">
        <w:trPr>
          <w:trHeight w:val="719"/>
        </w:trPr>
        <w:tc>
          <w:tcPr>
            <w:tcW w:w="2824" w:type="pct"/>
          </w:tcPr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Директор __________________Д. В. Гельтман </w:t>
            </w: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176" w:type="pct"/>
          </w:tcPr>
          <w:p w:rsidR="00DD0F3A" w:rsidRPr="00DD0F3A" w:rsidRDefault="00DD0F3A" w:rsidP="00DD0F3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0F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________________ФИО</w:t>
            </w:r>
          </w:p>
        </w:tc>
      </w:tr>
    </w:tbl>
    <w:p w:rsidR="00DD0F3A" w:rsidRPr="00DD0F3A" w:rsidRDefault="00DD0F3A" w:rsidP="00DD0F3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22717" w:rsidRDefault="00922717"/>
    <w:sectPr w:rsidR="00922717" w:rsidSect="00774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3433F8"/>
    <w:multiLevelType w:val="multilevel"/>
    <w:tmpl w:val="9732FF4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markup="0"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F3A"/>
    <w:rsid w:val="00922717"/>
    <w:rsid w:val="00DD0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07AE8C4"/>
  <w15:chartTrackingRefBased/>
  <w15:docId w15:val="{4506273C-3F9D-4164-BEA9-BB76E6316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0F3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DD0F3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List Paragraph"/>
    <w:basedOn w:val="a"/>
    <w:uiPriority w:val="34"/>
    <w:qFormat/>
    <w:rsid w:val="00DD0F3A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1420</Words>
  <Characters>8094</Characters>
  <Application>Microsoft Office Word</Application>
  <DocSecurity>0</DocSecurity>
  <Lines>67</Lines>
  <Paragraphs>18</Paragraphs>
  <ScaleCrop>false</ScaleCrop>
  <Company/>
  <LinksUpToDate>false</LinksUpToDate>
  <CharactersWithSpaces>9496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Voronova</dc:creator>
  <cp:keywords/>
  <dc:description/>
  <cp:lastModifiedBy>Olga Voronova</cp:lastModifiedBy>
  <cp:revision>1</cp:revision>
  <dcterms:created xsi:type="dcterms:W3CDTF">2022-05-16T13:32:00Z</dcterms:created>
  <dcterms:modified xsi:type="dcterms:W3CDTF">2022-05-16T13:35:00Z</dcterms:modified>
</cp:coreProperties>
</file>