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518" w:rsidRPr="00D636B4" w:rsidRDefault="00854610" w:rsidP="00BC6B78">
      <w:pPr>
        <w:jc w:val="center"/>
        <w:rPr>
          <w:b/>
          <w:spacing w:val="20"/>
          <w:sz w:val="22"/>
          <w:szCs w:val="22"/>
        </w:rPr>
      </w:pPr>
      <w:bookmarkStart w:id="0" w:name="_GoBack"/>
      <w:bookmarkEnd w:id="0"/>
      <w:r w:rsidRPr="00D636B4">
        <w:rPr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5099685</wp:posOffset>
            </wp:positionH>
            <wp:positionV relativeFrom="paragraph">
              <wp:posOffset>1270</wp:posOffset>
            </wp:positionV>
            <wp:extent cx="1352550" cy="1038225"/>
            <wp:effectExtent l="0" t="0" r="0" b="0"/>
            <wp:wrapTight wrapText="bothSides">
              <wp:wrapPolygon edited="0">
                <wp:start x="0" y="0"/>
                <wp:lineTo x="0" y="21402"/>
                <wp:lineTo x="21296" y="21402"/>
                <wp:lineTo x="21296" y="0"/>
                <wp:lineTo x="0" y="0"/>
              </wp:wrapPolygon>
            </wp:wrapTight>
            <wp:docPr id="5" name="Рисунок 2" descr="logo bin 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 bin colo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36B4">
        <w:rPr>
          <w:noProof/>
          <w:sz w:val="22"/>
          <w:szCs w:val="2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13335</wp:posOffset>
            </wp:positionV>
            <wp:extent cx="1261110" cy="1039495"/>
            <wp:effectExtent l="0" t="0" r="0" b="0"/>
            <wp:wrapSquare wrapText="bothSides"/>
            <wp:docPr id="4" name="Рисунок 1" descr="Логотип БУКВИЦА цвет 1 вариа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БУКВИЦА цвет 1 вариант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1039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4518" w:rsidRPr="00D636B4">
        <w:rPr>
          <w:b/>
          <w:spacing w:val="20"/>
          <w:sz w:val="22"/>
          <w:szCs w:val="22"/>
        </w:rPr>
        <w:t>НОВОСТИ СИСТЕМАТИКИ</w:t>
      </w:r>
    </w:p>
    <w:p w:rsidR="001C4518" w:rsidRPr="00D636B4" w:rsidRDefault="001C4518" w:rsidP="00BC6B78">
      <w:pPr>
        <w:jc w:val="center"/>
        <w:rPr>
          <w:b/>
          <w:sz w:val="22"/>
          <w:szCs w:val="22"/>
        </w:rPr>
      </w:pPr>
      <w:r w:rsidRPr="00D636B4">
        <w:rPr>
          <w:b/>
          <w:spacing w:val="20"/>
          <w:sz w:val="22"/>
          <w:szCs w:val="22"/>
        </w:rPr>
        <w:t>ВЫСШИХ РАСТЕНИЙ</w:t>
      </w:r>
    </w:p>
    <w:p w:rsidR="001C4518" w:rsidRPr="005102B3" w:rsidRDefault="001C4518" w:rsidP="00BC6B78">
      <w:pPr>
        <w:jc w:val="center"/>
        <w:rPr>
          <w:sz w:val="10"/>
          <w:szCs w:val="10"/>
        </w:rPr>
      </w:pPr>
    </w:p>
    <w:p w:rsidR="001C4518" w:rsidRPr="005102B3" w:rsidRDefault="001C4518" w:rsidP="00BC6B78">
      <w:pPr>
        <w:ind w:right="-413"/>
        <w:jc w:val="center"/>
        <w:rPr>
          <w:sz w:val="18"/>
          <w:szCs w:val="18"/>
        </w:rPr>
      </w:pPr>
      <w:r w:rsidRPr="005102B3">
        <w:rPr>
          <w:sz w:val="18"/>
          <w:szCs w:val="18"/>
        </w:rPr>
        <w:t>Федеральное государственное бюджетное учреждение науки</w:t>
      </w:r>
    </w:p>
    <w:p w:rsidR="001C4518" w:rsidRDefault="001C4518" w:rsidP="00BC6B78">
      <w:pPr>
        <w:jc w:val="center"/>
        <w:rPr>
          <w:sz w:val="18"/>
          <w:szCs w:val="18"/>
        </w:rPr>
      </w:pPr>
      <w:r w:rsidRPr="005102B3">
        <w:rPr>
          <w:sz w:val="18"/>
          <w:szCs w:val="18"/>
        </w:rPr>
        <w:t>Ботанический институт им. В. Л. Комарова</w:t>
      </w:r>
      <w:r w:rsidRPr="00021D8B">
        <w:rPr>
          <w:sz w:val="18"/>
          <w:szCs w:val="18"/>
        </w:rPr>
        <w:t xml:space="preserve"> </w:t>
      </w:r>
      <w:r w:rsidRPr="005102B3">
        <w:rPr>
          <w:sz w:val="18"/>
          <w:szCs w:val="18"/>
        </w:rPr>
        <w:t>Российской академии наук</w:t>
      </w:r>
    </w:p>
    <w:p w:rsidR="001C4518" w:rsidRPr="00021D8B" w:rsidRDefault="001C4518" w:rsidP="00BC6B78">
      <w:pPr>
        <w:jc w:val="center"/>
        <w:rPr>
          <w:sz w:val="18"/>
          <w:szCs w:val="18"/>
        </w:rPr>
      </w:pPr>
      <w:r>
        <w:rPr>
          <w:sz w:val="18"/>
          <w:szCs w:val="18"/>
        </w:rPr>
        <w:t>Ул. Профессора Попова, д. 2, 197376, Санкт-Петербург, Россия</w:t>
      </w:r>
    </w:p>
    <w:p w:rsidR="001C4518" w:rsidRPr="005102B3" w:rsidRDefault="001C4518" w:rsidP="00BC6B78">
      <w:pPr>
        <w:jc w:val="center"/>
        <w:rPr>
          <w:sz w:val="18"/>
          <w:szCs w:val="18"/>
        </w:rPr>
      </w:pPr>
      <w:r w:rsidRPr="005102B3">
        <w:rPr>
          <w:sz w:val="18"/>
          <w:szCs w:val="18"/>
        </w:rPr>
        <w:t>Teл.: +7 (812) 372-54-51; факс: +7 (812) 372-54-43</w:t>
      </w:r>
    </w:p>
    <w:p w:rsidR="001C4518" w:rsidRDefault="001C4518" w:rsidP="00BC6B78">
      <w:pPr>
        <w:jc w:val="center"/>
        <w:rPr>
          <w:sz w:val="18"/>
          <w:szCs w:val="18"/>
        </w:rPr>
      </w:pPr>
      <w:r w:rsidRPr="005102B3">
        <w:rPr>
          <w:sz w:val="18"/>
          <w:szCs w:val="18"/>
        </w:rPr>
        <w:t xml:space="preserve">novitates@binran.ru, </w:t>
      </w:r>
      <w:r w:rsidR="00825E02" w:rsidRPr="00B704D0">
        <w:rPr>
          <w:sz w:val="18"/>
          <w:szCs w:val="18"/>
        </w:rPr>
        <w:t>www.binran.ru/journals/novitates/</w:t>
      </w:r>
    </w:p>
    <w:p w:rsidR="00825E02" w:rsidRPr="0044037E" w:rsidRDefault="00825E02" w:rsidP="00BC6B78">
      <w:pPr>
        <w:jc w:val="center"/>
        <w:rPr>
          <w:b/>
        </w:rPr>
      </w:pPr>
    </w:p>
    <w:p w:rsidR="001C4518" w:rsidRDefault="001C4518" w:rsidP="001C4518">
      <w:pPr>
        <w:jc w:val="both"/>
        <w:rPr>
          <w:b/>
          <w:sz w:val="24"/>
          <w:szCs w:val="24"/>
        </w:rPr>
      </w:pPr>
    </w:p>
    <w:p w:rsidR="00BC6B78" w:rsidRPr="00825E02" w:rsidRDefault="00BC6B78" w:rsidP="001C4518">
      <w:pPr>
        <w:jc w:val="both"/>
        <w:rPr>
          <w:b/>
          <w:sz w:val="18"/>
          <w:szCs w:val="18"/>
        </w:rPr>
        <w:sectPr w:rsidR="00BC6B78" w:rsidRPr="00825E02" w:rsidSect="001C4518">
          <w:type w:val="continuous"/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1C4518" w:rsidRPr="00825E02" w:rsidRDefault="001C4518" w:rsidP="006C6231">
      <w:pPr>
        <w:jc w:val="center"/>
        <w:rPr>
          <w:b/>
          <w:sz w:val="18"/>
          <w:szCs w:val="18"/>
        </w:rPr>
      </w:pPr>
    </w:p>
    <w:p w:rsidR="00F639B6" w:rsidRDefault="00F639B6" w:rsidP="006C6231">
      <w:pPr>
        <w:jc w:val="center"/>
        <w:rPr>
          <w:b/>
          <w:sz w:val="24"/>
          <w:szCs w:val="24"/>
        </w:rPr>
      </w:pPr>
    </w:p>
    <w:p w:rsidR="00107F61" w:rsidRPr="007E7F63" w:rsidRDefault="00107F61" w:rsidP="006C6231">
      <w:pPr>
        <w:jc w:val="center"/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Глубокоуважаем</w:t>
      </w:r>
      <w:r w:rsidR="00AA6FB3" w:rsidRPr="007E7F63">
        <w:rPr>
          <w:b/>
          <w:sz w:val="24"/>
          <w:szCs w:val="24"/>
        </w:rPr>
        <w:t>ый</w:t>
      </w:r>
      <w:r w:rsidR="000152A7">
        <w:rPr>
          <w:b/>
          <w:sz w:val="24"/>
          <w:szCs w:val="24"/>
        </w:rPr>
        <w:t>____________________________________</w:t>
      </w:r>
      <w:r w:rsidR="00295804" w:rsidRPr="007E7F63">
        <w:rPr>
          <w:b/>
          <w:sz w:val="24"/>
          <w:szCs w:val="24"/>
        </w:rPr>
        <w:t>!</w:t>
      </w:r>
    </w:p>
    <w:p w:rsidR="00107F61" w:rsidRPr="007E7F63" w:rsidRDefault="00107F61" w:rsidP="00107F61">
      <w:pPr>
        <w:jc w:val="center"/>
        <w:rPr>
          <w:sz w:val="24"/>
          <w:szCs w:val="24"/>
        </w:rPr>
      </w:pPr>
    </w:p>
    <w:p w:rsidR="000152A7" w:rsidRDefault="000152A7" w:rsidP="00295804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</w:p>
    <w:p w:rsidR="000152A7" w:rsidRDefault="00107F61" w:rsidP="000152A7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 w:rsidRPr="007E7F63">
        <w:rPr>
          <w:sz w:val="24"/>
          <w:szCs w:val="24"/>
        </w:rPr>
        <w:t xml:space="preserve">Редколлегия </w:t>
      </w:r>
      <w:r w:rsidR="000152A7">
        <w:rPr>
          <w:sz w:val="24"/>
          <w:szCs w:val="24"/>
        </w:rPr>
        <w:t>журнала</w:t>
      </w:r>
      <w:r w:rsidRPr="007E7F63">
        <w:rPr>
          <w:sz w:val="24"/>
          <w:szCs w:val="24"/>
        </w:rPr>
        <w:t xml:space="preserve"> «Новости систематики высших растений» просит Вас дать рецензию на </w:t>
      </w:r>
      <w:r w:rsidR="006A62FE" w:rsidRPr="007E7F63">
        <w:rPr>
          <w:sz w:val="24"/>
          <w:szCs w:val="24"/>
        </w:rPr>
        <w:t>рукопись статьи</w:t>
      </w:r>
      <w:r w:rsidR="000152A7">
        <w:rPr>
          <w:sz w:val="24"/>
          <w:szCs w:val="24"/>
        </w:rPr>
        <w:t>__________________________________________________________________</w:t>
      </w:r>
    </w:p>
    <w:p w:rsidR="00107F61" w:rsidRPr="007E7F63" w:rsidRDefault="000152A7" w:rsidP="000152A7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98126F" w:rsidRPr="007E7F63" w:rsidRDefault="0098126F" w:rsidP="00107F61">
      <w:pPr>
        <w:jc w:val="both"/>
        <w:rPr>
          <w:sz w:val="24"/>
          <w:szCs w:val="24"/>
        </w:rPr>
      </w:pPr>
    </w:p>
    <w:p w:rsidR="00107F61" w:rsidRPr="007E7F63" w:rsidRDefault="00107F61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>В рецензии должно быть отражено следующее:</w:t>
      </w:r>
    </w:p>
    <w:p w:rsidR="00107F61" w:rsidRPr="007E7F63" w:rsidRDefault="00107F61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>1. Соответствие содержания профилю издания. При несоответствии статьи дальнейший ее анализ не проводится;</w:t>
      </w:r>
    </w:p>
    <w:p w:rsidR="00107F61" w:rsidRPr="007E7F63" w:rsidRDefault="00107F61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>2. Научные достоинства статьи: общий научный уровень, актуальность, завершенность проведенных исследований, адекватность и корректность применяемых методов, логичность аргументации, обоснованность выводов;</w:t>
      </w:r>
    </w:p>
    <w:p w:rsidR="00107F61" w:rsidRPr="007E7F63" w:rsidRDefault="00107F61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>3. Рациональность объема статьи. Возможность и целесообразность его сокращения (за счет списка литературы, количества таблиц и рисунков, исключения дублирования в тексте);</w:t>
      </w:r>
    </w:p>
    <w:p w:rsidR="00440A78" w:rsidRPr="007E7F63" w:rsidRDefault="00107F61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>4. Форма и стиль изложения. Соответствие названия содержанию статьи</w:t>
      </w:r>
      <w:r w:rsidR="00440A78" w:rsidRPr="007E7F63">
        <w:rPr>
          <w:sz w:val="24"/>
          <w:szCs w:val="24"/>
        </w:rPr>
        <w:t>.</w:t>
      </w:r>
    </w:p>
    <w:p w:rsidR="00440A78" w:rsidRPr="007E7F63" w:rsidRDefault="00440A78" w:rsidP="00107F61">
      <w:pPr>
        <w:jc w:val="both"/>
        <w:rPr>
          <w:sz w:val="24"/>
          <w:szCs w:val="24"/>
        </w:rPr>
      </w:pPr>
    </w:p>
    <w:p w:rsidR="00440A78" w:rsidRPr="007E7F63" w:rsidRDefault="00440A78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>Рецензия с обязательным общим заключением (возможность публикации статьи в представленном виде; необходимость некоторой или существенной ее доработки; недопустимост</w:t>
      </w:r>
      <w:r w:rsidR="00E25A79" w:rsidRPr="007E7F63">
        <w:rPr>
          <w:sz w:val="24"/>
          <w:szCs w:val="24"/>
        </w:rPr>
        <w:t>ь публикации) представляется в одном</w:t>
      </w:r>
      <w:r w:rsidRPr="007E7F63">
        <w:rPr>
          <w:sz w:val="24"/>
          <w:szCs w:val="24"/>
        </w:rPr>
        <w:t xml:space="preserve"> экземпляре с подписью рецензента.</w:t>
      </w:r>
    </w:p>
    <w:p w:rsidR="00440A78" w:rsidRPr="007E7F63" w:rsidRDefault="00440A78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>Рецензирование закрытое (фамилия рецензента автору не сообщается).</w:t>
      </w:r>
    </w:p>
    <w:p w:rsidR="00440A78" w:rsidRPr="007E7F63" w:rsidRDefault="00440A78" w:rsidP="00107F61">
      <w:pPr>
        <w:jc w:val="both"/>
        <w:rPr>
          <w:sz w:val="24"/>
          <w:szCs w:val="24"/>
        </w:rPr>
      </w:pPr>
      <w:r w:rsidRPr="007E7F63">
        <w:rPr>
          <w:sz w:val="24"/>
          <w:szCs w:val="24"/>
        </w:rPr>
        <w:t xml:space="preserve">Срок рецензирования </w:t>
      </w:r>
      <w:r w:rsidR="00826DE3">
        <w:rPr>
          <w:sz w:val="24"/>
          <w:szCs w:val="24"/>
        </w:rPr>
        <w:t>—</w:t>
      </w:r>
      <w:r w:rsidRPr="007E7F63">
        <w:rPr>
          <w:sz w:val="24"/>
          <w:szCs w:val="24"/>
        </w:rPr>
        <w:t xml:space="preserve"> </w:t>
      </w:r>
      <w:r w:rsidRPr="000152A7">
        <w:rPr>
          <w:sz w:val="24"/>
          <w:szCs w:val="24"/>
        </w:rPr>
        <w:t>1 месяц.</w:t>
      </w:r>
    </w:p>
    <w:p w:rsidR="00440A78" w:rsidRPr="007E7F63" w:rsidRDefault="00440A78" w:rsidP="00107F61">
      <w:pPr>
        <w:jc w:val="both"/>
        <w:rPr>
          <w:sz w:val="24"/>
          <w:szCs w:val="24"/>
        </w:rPr>
      </w:pPr>
    </w:p>
    <w:p w:rsidR="00440A78" w:rsidRPr="007E7F63" w:rsidRDefault="00440A78" w:rsidP="00107F61">
      <w:pPr>
        <w:jc w:val="both"/>
        <w:rPr>
          <w:sz w:val="24"/>
          <w:szCs w:val="24"/>
        </w:rPr>
      </w:pPr>
    </w:p>
    <w:p w:rsidR="00440A78" w:rsidRDefault="000152A7" w:rsidP="00107F61">
      <w:pPr>
        <w:jc w:val="both"/>
        <w:rPr>
          <w:sz w:val="24"/>
          <w:szCs w:val="24"/>
        </w:rPr>
      </w:pPr>
      <w:r>
        <w:rPr>
          <w:sz w:val="24"/>
          <w:szCs w:val="24"/>
        </w:rPr>
        <w:t>С уважением,</w:t>
      </w:r>
    </w:p>
    <w:p w:rsidR="000152A7" w:rsidRDefault="000152A7" w:rsidP="00107F61">
      <w:pPr>
        <w:jc w:val="both"/>
        <w:rPr>
          <w:sz w:val="24"/>
          <w:szCs w:val="24"/>
        </w:rPr>
      </w:pPr>
    </w:p>
    <w:p w:rsidR="000152A7" w:rsidRDefault="000152A7" w:rsidP="00107F61">
      <w:pPr>
        <w:jc w:val="both"/>
        <w:rPr>
          <w:sz w:val="24"/>
          <w:szCs w:val="24"/>
        </w:rPr>
      </w:pPr>
      <w:r>
        <w:rPr>
          <w:sz w:val="24"/>
          <w:szCs w:val="24"/>
        </w:rPr>
        <w:t>Редколлегия журнала</w:t>
      </w:r>
    </w:p>
    <w:p w:rsidR="00F80F4A" w:rsidRPr="007E7F63" w:rsidRDefault="00F80F4A" w:rsidP="00224F45">
      <w:pPr>
        <w:jc w:val="both"/>
        <w:rPr>
          <w:sz w:val="24"/>
          <w:szCs w:val="24"/>
        </w:rPr>
      </w:pPr>
    </w:p>
    <w:p w:rsidR="00D636B4" w:rsidRDefault="00F80F4A" w:rsidP="00F80F4A">
      <w:pPr>
        <w:jc w:val="center"/>
        <w:rPr>
          <w:b/>
          <w:sz w:val="22"/>
          <w:szCs w:val="22"/>
        </w:rPr>
      </w:pPr>
      <w:r w:rsidRPr="007E7F63">
        <w:rPr>
          <w:sz w:val="24"/>
          <w:szCs w:val="24"/>
        </w:rPr>
        <w:br w:type="page"/>
      </w:r>
      <w:r w:rsidRPr="00D636B4">
        <w:rPr>
          <w:b/>
          <w:sz w:val="22"/>
          <w:szCs w:val="22"/>
        </w:rPr>
        <w:lastRenderedPageBreak/>
        <w:t xml:space="preserve">НОВОСТИ СИСТЕМАТИКИ </w:t>
      </w:r>
    </w:p>
    <w:p w:rsidR="00F80F4A" w:rsidRPr="00D636B4" w:rsidRDefault="00F80F4A" w:rsidP="00F80F4A">
      <w:pPr>
        <w:jc w:val="center"/>
        <w:rPr>
          <w:b/>
          <w:sz w:val="22"/>
          <w:szCs w:val="22"/>
        </w:rPr>
      </w:pPr>
      <w:r w:rsidRPr="00D636B4">
        <w:rPr>
          <w:b/>
          <w:sz w:val="22"/>
          <w:szCs w:val="22"/>
        </w:rPr>
        <w:t>ВЫСШИХ РАСТЕНИЙ</w:t>
      </w:r>
    </w:p>
    <w:p w:rsidR="00F80F4A" w:rsidRPr="007E7F63" w:rsidRDefault="00F80F4A" w:rsidP="00F80F4A">
      <w:pPr>
        <w:jc w:val="center"/>
        <w:rPr>
          <w:b/>
          <w:sz w:val="24"/>
          <w:szCs w:val="24"/>
        </w:rPr>
      </w:pPr>
    </w:p>
    <w:p w:rsidR="00F80F4A" w:rsidRDefault="00F80F4A" w:rsidP="007F6352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 w:rsidRPr="007F6352">
        <w:rPr>
          <w:b/>
          <w:sz w:val="24"/>
          <w:szCs w:val="24"/>
        </w:rPr>
        <w:t>Рукопись:</w:t>
      </w:r>
      <w:r w:rsidRPr="007F6352">
        <w:rPr>
          <w:sz w:val="24"/>
          <w:szCs w:val="24"/>
        </w:rPr>
        <w:t xml:space="preserve"> </w:t>
      </w:r>
      <w:r w:rsidR="007F6352">
        <w:rPr>
          <w:sz w:val="24"/>
          <w:szCs w:val="24"/>
        </w:rPr>
        <w:t>________________________________________________________________________</w:t>
      </w:r>
    </w:p>
    <w:p w:rsidR="007F6352" w:rsidRDefault="007F6352" w:rsidP="007F6352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7F6352" w:rsidRPr="007F6352" w:rsidRDefault="007F6352" w:rsidP="007F6352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F80F4A" w:rsidRPr="007F6352" w:rsidRDefault="00F80F4A" w:rsidP="00F80F4A">
      <w:pPr>
        <w:rPr>
          <w:b/>
          <w:sz w:val="24"/>
          <w:szCs w:val="24"/>
        </w:rPr>
      </w:pPr>
      <w:r w:rsidRPr="007F6352">
        <w:rPr>
          <w:b/>
          <w:sz w:val="24"/>
          <w:szCs w:val="24"/>
        </w:rPr>
        <w:t xml:space="preserve">Авторы: </w:t>
      </w:r>
    </w:p>
    <w:p w:rsidR="00F80F4A" w:rsidRPr="007F6352" w:rsidRDefault="00F80F4A" w:rsidP="00F80F4A">
      <w:pPr>
        <w:rPr>
          <w:b/>
          <w:sz w:val="24"/>
          <w:szCs w:val="24"/>
        </w:rPr>
      </w:pPr>
      <w:r w:rsidRPr="007F6352">
        <w:rPr>
          <w:b/>
          <w:sz w:val="24"/>
          <w:szCs w:val="24"/>
        </w:rPr>
        <w:t>Регистрационный номер</w:t>
      </w:r>
      <w:r w:rsidR="007F6352" w:rsidRPr="007F6352">
        <w:rPr>
          <w:b/>
          <w:sz w:val="24"/>
          <w:szCs w:val="24"/>
        </w:rPr>
        <w:t>:</w:t>
      </w: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jc w:val="center"/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Форма оценки рукописи</w:t>
      </w:r>
    </w:p>
    <w:p w:rsidR="00F80F4A" w:rsidRPr="007E7F63" w:rsidRDefault="00F80F4A" w:rsidP="00F80F4A">
      <w:pPr>
        <w:jc w:val="center"/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I. Общая оценка: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1. Актуальность исследования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актуально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неактуально (разъяснить)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2. Научная новизна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новые данные для науки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новые данные для России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новые данные для региона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новые данные отсутствуют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другое (разъяснить)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3. Изложение материала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удовлетворительное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слишком краткое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избыточное, содержит не относящиеся к теме работы данные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материал плохо структурирован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другое (разъяснить)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4. Обсуждение результатов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удовлетворительное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упущены важные моменты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слишком широкие, плохо обоснованные обобщения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отсутствует</w:t>
      </w: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ind w:firstLine="709"/>
        <w:jc w:val="center"/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II. Представление материала: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 xml:space="preserve">5. Название 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соответствует содержанию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 соответствует содержанию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6. Резюме на русском языке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отражает суть публикации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излишне подробное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неинформативное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7. Резюме на английском языке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отражает суть публикации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излишне подробное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неинформативное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требуется языковая правка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8. Грамматика и стилистика текста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правки не требует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необходима незначительная правка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требуется существенная правка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9. Рисунки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удовлетворительно иллюстрируют текст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lastRenderedPageBreak/>
        <w:tab/>
        <w:t>□ рис. №№ ________ необходимо изменить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рис. №№ ________ излишни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иллюстративного материала недостаточно (разъяснить)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техническое качество рис. №№ ________ низкое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9. Рисунки, таблицы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дополняют текст, не дублируя его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табл. №№ ________ дублируют текст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структуру табл. №№ ________ необходимо изменить (разъяснить)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часть текста желательно представить в форме таблицы (разъяснить)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10. Ссылки на источники информации (литературные и т.д.)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корректные и полные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неполные или отсутствуют (разъяснить)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 соответствуют списку литературы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11. Необходимо добавление или существенная переработка следующих частей рукописи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вводная часть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материалы и методы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результаты и обсуждение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выводы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 xml:space="preserve">12. Оформление рукописи 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соответствует правилам для авторов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 незначительными нарушениями правил для авторов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 грубыми нарушениями правил для авторов</w:t>
      </w: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ind w:firstLine="709"/>
        <w:jc w:val="center"/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III. Оценка рукописи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13. Работа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отличная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хорошая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слабая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 отвечает тематике издания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>14. Рукопись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рекомендуется к публикации в "Новостях систематики высших растений"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</w:r>
      <w:r w:rsidRPr="007E7F63">
        <w:rPr>
          <w:sz w:val="24"/>
          <w:szCs w:val="24"/>
        </w:rPr>
        <w:tab/>
        <w:t>□ без изменений или после небольшой правки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</w:r>
      <w:r w:rsidRPr="007E7F63">
        <w:rPr>
          <w:sz w:val="24"/>
          <w:szCs w:val="24"/>
        </w:rPr>
        <w:tab/>
        <w:t>□ после существенной правки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 требует повторной оценки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требует повторной оценки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требует дополнительной оценки специалистом в области _________________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рекомендуется к отклонению</w:t>
      </w: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Рецензент желает остаться анонимным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да</w:t>
      </w:r>
    </w:p>
    <w:p w:rsidR="00F80F4A" w:rsidRPr="007E7F63" w:rsidRDefault="00F80F4A" w:rsidP="00F80F4A">
      <w:pPr>
        <w:rPr>
          <w:sz w:val="24"/>
          <w:szCs w:val="24"/>
        </w:rPr>
      </w:pPr>
      <w:r w:rsidRPr="007E7F63">
        <w:rPr>
          <w:sz w:val="24"/>
          <w:szCs w:val="24"/>
        </w:rPr>
        <w:tab/>
        <w:t>□ нет</w:t>
      </w:r>
    </w:p>
    <w:p w:rsidR="00F80F4A" w:rsidRPr="007E7F63" w:rsidRDefault="00F80F4A" w:rsidP="00F80F4A">
      <w:pPr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Комментарии для автора</w:t>
      </w: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Конфиденциальная информация для редактора</w:t>
      </w: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sz w:val="24"/>
          <w:szCs w:val="24"/>
        </w:rPr>
      </w:pPr>
    </w:p>
    <w:p w:rsidR="00F80F4A" w:rsidRPr="007E7F63" w:rsidRDefault="00F80F4A" w:rsidP="00F80F4A">
      <w:pPr>
        <w:rPr>
          <w:b/>
          <w:sz w:val="24"/>
          <w:szCs w:val="24"/>
        </w:rPr>
      </w:pPr>
      <w:r w:rsidRPr="007E7F63">
        <w:rPr>
          <w:b/>
          <w:sz w:val="24"/>
          <w:szCs w:val="24"/>
        </w:rPr>
        <w:t>Рецензент</w:t>
      </w:r>
      <w:r w:rsidRPr="007E7F63">
        <w:rPr>
          <w:b/>
          <w:sz w:val="24"/>
          <w:szCs w:val="24"/>
        </w:rPr>
        <w:tab/>
      </w:r>
      <w:r w:rsidRPr="007E7F63">
        <w:rPr>
          <w:b/>
          <w:sz w:val="24"/>
          <w:szCs w:val="24"/>
        </w:rPr>
        <w:tab/>
      </w:r>
      <w:r w:rsidRPr="007E7F63">
        <w:rPr>
          <w:b/>
          <w:sz w:val="24"/>
          <w:szCs w:val="24"/>
        </w:rPr>
        <w:tab/>
      </w:r>
      <w:r w:rsidRPr="007E7F63">
        <w:rPr>
          <w:b/>
          <w:sz w:val="24"/>
          <w:szCs w:val="24"/>
        </w:rPr>
        <w:tab/>
      </w:r>
      <w:r w:rsidRPr="007E7F63">
        <w:rPr>
          <w:b/>
          <w:sz w:val="24"/>
          <w:szCs w:val="24"/>
        </w:rPr>
        <w:tab/>
      </w:r>
      <w:r w:rsidRPr="007E7F63">
        <w:rPr>
          <w:b/>
          <w:sz w:val="24"/>
          <w:szCs w:val="24"/>
        </w:rPr>
        <w:tab/>
        <w:t>Подпись</w:t>
      </w:r>
    </w:p>
    <w:p w:rsidR="00107F61" w:rsidRPr="007E7F63" w:rsidRDefault="00F80F4A" w:rsidP="007E7F63">
      <w:pPr>
        <w:rPr>
          <w:sz w:val="24"/>
          <w:szCs w:val="24"/>
        </w:rPr>
      </w:pPr>
      <w:r w:rsidRPr="007E7F63">
        <w:rPr>
          <w:b/>
          <w:sz w:val="24"/>
          <w:szCs w:val="24"/>
        </w:rPr>
        <w:t>Дата</w:t>
      </w:r>
    </w:p>
    <w:sectPr w:rsidR="00107F61" w:rsidRPr="007E7F63" w:rsidSect="001C4518">
      <w:type w:val="continuous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F68"/>
    <w:rsid w:val="00005C48"/>
    <w:rsid w:val="000152A7"/>
    <w:rsid w:val="00056297"/>
    <w:rsid w:val="00057B15"/>
    <w:rsid w:val="00107F61"/>
    <w:rsid w:val="00117D10"/>
    <w:rsid w:val="001951CC"/>
    <w:rsid w:val="00196122"/>
    <w:rsid w:val="001C4518"/>
    <w:rsid w:val="001D785D"/>
    <w:rsid w:val="0021381B"/>
    <w:rsid w:val="00224F45"/>
    <w:rsid w:val="00266CB4"/>
    <w:rsid w:val="00295804"/>
    <w:rsid w:val="00336784"/>
    <w:rsid w:val="003425BC"/>
    <w:rsid w:val="00387CF4"/>
    <w:rsid w:val="003A09D6"/>
    <w:rsid w:val="00440A78"/>
    <w:rsid w:val="004708A1"/>
    <w:rsid w:val="00523F68"/>
    <w:rsid w:val="005654F7"/>
    <w:rsid w:val="005A1102"/>
    <w:rsid w:val="005B073C"/>
    <w:rsid w:val="006A62FE"/>
    <w:rsid w:val="006B21B8"/>
    <w:rsid w:val="006C6231"/>
    <w:rsid w:val="006C6D37"/>
    <w:rsid w:val="006F2504"/>
    <w:rsid w:val="00744E71"/>
    <w:rsid w:val="007E1638"/>
    <w:rsid w:val="007E7F63"/>
    <w:rsid w:val="007F108D"/>
    <w:rsid w:val="007F58F7"/>
    <w:rsid w:val="007F6352"/>
    <w:rsid w:val="00825E02"/>
    <w:rsid w:val="00826DE3"/>
    <w:rsid w:val="00854610"/>
    <w:rsid w:val="008557BD"/>
    <w:rsid w:val="008655A3"/>
    <w:rsid w:val="00896B21"/>
    <w:rsid w:val="00966C2F"/>
    <w:rsid w:val="0097567D"/>
    <w:rsid w:val="0098126F"/>
    <w:rsid w:val="009953D5"/>
    <w:rsid w:val="00A27F16"/>
    <w:rsid w:val="00A34141"/>
    <w:rsid w:val="00A41D0A"/>
    <w:rsid w:val="00A57F85"/>
    <w:rsid w:val="00A623CF"/>
    <w:rsid w:val="00A67ADB"/>
    <w:rsid w:val="00A82931"/>
    <w:rsid w:val="00AA6FB3"/>
    <w:rsid w:val="00B20B02"/>
    <w:rsid w:val="00B704D0"/>
    <w:rsid w:val="00BC6B78"/>
    <w:rsid w:val="00C610FE"/>
    <w:rsid w:val="00CA3A06"/>
    <w:rsid w:val="00CB0447"/>
    <w:rsid w:val="00CB1177"/>
    <w:rsid w:val="00CD692F"/>
    <w:rsid w:val="00D636B4"/>
    <w:rsid w:val="00E1028E"/>
    <w:rsid w:val="00E25A79"/>
    <w:rsid w:val="00EB0B83"/>
    <w:rsid w:val="00EE698A"/>
    <w:rsid w:val="00F423DE"/>
    <w:rsid w:val="00F639B6"/>
    <w:rsid w:val="00F80F4A"/>
    <w:rsid w:val="00F904FB"/>
    <w:rsid w:val="00F90ABF"/>
    <w:rsid w:val="00FA2496"/>
    <w:rsid w:val="00FF58E8"/>
    <w:rsid w:val="00FF6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8CA9C8F-31FE-4A00-9DB6-A934DB0CD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F68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523F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005C48"/>
    <w:rPr>
      <w:rFonts w:ascii="Tahoma" w:hAnsi="Tahoma" w:cs="Tahoma"/>
      <w:sz w:val="16"/>
      <w:szCs w:val="16"/>
    </w:rPr>
  </w:style>
  <w:style w:type="character" w:styleId="a5">
    <w:name w:val="Hyperlink"/>
    <w:rsid w:val="006A62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50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675</Words>
  <Characters>3853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УЧРЕЖДЕНИЕ РОССИЙСКОЙ АКАДЕМИИ НАУК</vt:lpstr>
    </vt:vector>
  </TitlesOfParts>
  <Company>Home user</Company>
  <LinksUpToDate>false</LinksUpToDate>
  <CharactersWithSpaces>4519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УЧРЕЖДЕНИЕ РОССИЙСКОЙ АКАДЕМИИ НАУК</dc:title>
  <dc:subject/>
  <dc:creator>User</dc:creator>
  <cp:keywords/>
  <cp:lastModifiedBy>User</cp:lastModifiedBy>
  <cp:revision>2</cp:revision>
  <cp:lastPrinted>2012-05-25T15:31:00Z</cp:lastPrinted>
  <dcterms:created xsi:type="dcterms:W3CDTF">2020-08-07T12:02:00Z</dcterms:created>
  <dcterms:modified xsi:type="dcterms:W3CDTF">2020-08-07T12:02:00Z</dcterms:modified>
</cp:coreProperties>
</file>